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47DA1" w14:textId="77777777" w:rsidR="00EC749D" w:rsidRPr="001D6E45" w:rsidRDefault="00EC749D" w:rsidP="00EC749D">
      <w:pPr>
        <w:tabs>
          <w:tab w:val="left" w:pos="226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1</w:t>
      </w:r>
    </w:p>
    <w:p w14:paraId="22B4746A" w14:textId="77777777" w:rsidR="00EC749D" w:rsidRPr="001D6E45" w:rsidRDefault="00EC749D" w:rsidP="00EC749D">
      <w:pPr>
        <w:tabs>
          <w:tab w:val="left" w:pos="2268"/>
        </w:tabs>
        <w:rPr>
          <w:rFonts w:ascii="Arial" w:hAnsi="Arial" w:cs="Arial"/>
          <w:b/>
          <w:bCs/>
        </w:rPr>
      </w:pPr>
    </w:p>
    <w:p w14:paraId="7FE2C1B3" w14:textId="77777777" w:rsidR="00EC749D" w:rsidRPr="001D6E45" w:rsidRDefault="00EC749D" w:rsidP="00EC749D">
      <w:pPr>
        <w:tabs>
          <w:tab w:val="left" w:pos="2268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Karta weryfikacji</w:t>
      </w:r>
      <w:r w:rsidRPr="00C120CB">
        <w:rPr>
          <w:rFonts w:ascii="Arial" w:hAnsi="Arial" w:cs="Arial"/>
          <w:b/>
          <w:bCs/>
        </w:rPr>
        <w:t xml:space="preserve"> dokumentacji</w:t>
      </w:r>
      <w:r>
        <w:rPr>
          <w:rFonts w:ascii="Arial" w:hAnsi="Arial" w:cs="Arial"/>
          <w:b/>
          <w:bCs/>
        </w:rPr>
        <w:t xml:space="preserve"> przetargowej</w:t>
      </w:r>
    </w:p>
    <w:p w14:paraId="392DDCE6" w14:textId="77777777" w:rsidR="00EC749D" w:rsidRPr="001D6E45" w:rsidRDefault="00EC749D" w:rsidP="00EC749D">
      <w:pPr>
        <w:tabs>
          <w:tab w:val="left" w:pos="2268"/>
        </w:tabs>
        <w:rPr>
          <w:rFonts w:ascii="Arial" w:hAnsi="Arial" w:cs="Arial"/>
          <w:b/>
          <w:bCs/>
        </w:rPr>
      </w:pPr>
    </w:p>
    <w:p w14:paraId="2F803A8C" w14:textId="77777777" w:rsidR="00EC749D" w:rsidRPr="001D6E45" w:rsidRDefault="00EC749D" w:rsidP="00EC749D">
      <w:pPr>
        <w:tabs>
          <w:tab w:val="left" w:pos="2268"/>
        </w:tabs>
        <w:rPr>
          <w:rFonts w:ascii="Arial" w:hAnsi="Arial" w:cs="Arial"/>
          <w:b/>
          <w:bCs/>
        </w:rPr>
      </w:pPr>
    </w:p>
    <w:p w14:paraId="6552E247" w14:textId="7C18C074" w:rsidR="00EC749D" w:rsidRPr="00DB04FF" w:rsidRDefault="003F5D70" w:rsidP="00EC749D">
      <w:pPr>
        <w:tabs>
          <w:tab w:val="left" w:pos="2268"/>
        </w:tabs>
        <w:spacing w:after="0" w:line="240" w:lineRule="auto"/>
        <w:jc w:val="right"/>
        <w:rPr>
          <w:rFonts w:ascii="Arial" w:eastAsia="Times New Roman" w:hAnsi="Arial" w:cs="Arial"/>
          <w:bCs/>
          <w:szCs w:val="24"/>
          <w:lang w:eastAsia="pl-PL"/>
        </w:rPr>
      </w:pPr>
      <w:r w:rsidRPr="00DB04FF">
        <w:rPr>
          <w:rFonts w:ascii="Arial" w:eastAsia="Times New Roman" w:hAnsi="Arial" w:cs="Arial"/>
          <w:bCs/>
          <w:szCs w:val="24"/>
          <w:lang w:eastAsia="pl-PL"/>
        </w:rPr>
        <w:t>M</w:t>
      </w:r>
      <w:r w:rsidR="00EC749D" w:rsidRPr="00DB04FF">
        <w:rPr>
          <w:rFonts w:ascii="Arial" w:eastAsia="Times New Roman" w:hAnsi="Arial" w:cs="Arial"/>
          <w:bCs/>
          <w:szCs w:val="24"/>
          <w:lang w:eastAsia="pl-PL"/>
        </w:rPr>
        <w:t>iejscowość</w:t>
      </w:r>
      <w:r>
        <w:rPr>
          <w:rFonts w:ascii="Arial" w:eastAsia="Times New Roman" w:hAnsi="Arial" w:cs="Arial"/>
          <w:bCs/>
          <w:szCs w:val="24"/>
          <w:lang w:eastAsia="pl-PL"/>
        </w:rPr>
        <w:t xml:space="preserve"> Kamienna Góra </w:t>
      </w:r>
      <w:r w:rsidR="00EC749D" w:rsidRPr="00DB04FF">
        <w:rPr>
          <w:rFonts w:ascii="Arial" w:eastAsia="Times New Roman" w:hAnsi="Arial" w:cs="Arial"/>
          <w:bCs/>
          <w:szCs w:val="24"/>
          <w:lang w:eastAsia="pl-PL"/>
        </w:rPr>
        <w:t>data</w:t>
      </w:r>
      <w:r>
        <w:rPr>
          <w:rFonts w:ascii="Arial" w:eastAsia="Times New Roman" w:hAnsi="Arial" w:cs="Arial"/>
          <w:bCs/>
          <w:szCs w:val="24"/>
          <w:lang w:eastAsia="pl-PL"/>
        </w:rPr>
        <w:t xml:space="preserve"> 23.01.2026r.</w:t>
      </w:r>
    </w:p>
    <w:p w14:paraId="37BF9A55" w14:textId="77777777" w:rsidR="00EC749D" w:rsidRDefault="00EC749D" w:rsidP="00EC749D">
      <w:pPr>
        <w:tabs>
          <w:tab w:val="left" w:pos="2268"/>
        </w:tabs>
        <w:spacing w:line="360" w:lineRule="auto"/>
        <w:jc w:val="both"/>
        <w:rPr>
          <w:rFonts w:ascii="Arial" w:hAnsi="Arial" w:cs="Arial"/>
          <w:bCs/>
        </w:rPr>
      </w:pPr>
    </w:p>
    <w:p w14:paraId="4C906EDE" w14:textId="77777777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>Nazwa i adres jednostki przekazującej dokumentację (Nadleśnictwo)</w:t>
      </w:r>
      <w:r>
        <w:rPr>
          <w:rFonts w:ascii="Arial" w:eastAsia="Times New Roman" w:hAnsi="Arial" w:cs="Arial"/>
          <w:b/>
          <w:szCs w:val="24"/>
          <w:lang w:eastAsia="pl-PL"/>
        </w:rPr>
        <w:t>:</w:t>
      </w:r>
    </w:p>
    <w:p w14:paraId="5BFA1922" w14:textId="0303F185" w:rsidR="00EC749D" w:rsidRPr="00DB04FF" w:rsidRDefault="003F5D70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>
        <w:rPr>
          <w:rFonts w:ascii="Arial" w:eastAsia="Times New Roman" w:hAnsi="Arial" w:cs="Arial"/>
          <w:bCs/>
          <w:szCs w:val="24"/>
          <w:lang w:eastAsia="pl-PL"/>
        </w:rPr>
        <w:t>Nadleśnictwo Kamienna Góra</w:t>
      </w:r>
    </w:p>
    <w:p w14:paraId="37B18A74" w14:textId="77777777" w:rsidR="00A42842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>Nazwa projektu:</w:t>
      </w:r>
    </w:p>
    <w:p w14:paraId="07B57150" w14:textId="77777777" w:rsidR="006173BF" w:rsidRPr="00CC52B4" w:rsidRDefault="006173BF" w:rsidP="006173BF">
      <w:pPr>
        <w:pStyle w:val="Tekstpodstawowy"/>
        <w:rPr>
          <w:rFonts w:ascii="Arial" w:hAnsi="Arial" w:cs="Arial"/>
          <w:b/>
          <w:bCs/>
        </w:rPr>
      </w:pPr>
      <w:r w:rsidRPr="00CC52B4">
        <w:rPr>
          <w:rFonts w:ascii="Arial" w:hAnsi="Arial" w:cs="Arial"/>
          <w:b/>
          <w:bCs/>
        </w:rPr>
        <w:t>Kompleksowy projekt adaptacji lasów i</w:t>
      </w:r>
      <w:r>
        <w:rPr>
          <w:rFonts w:ascii="Arial" w:hAnsi="Arial" w:cs="Arial"/>
          <w:b/>
          <w:bCs/>
        </w:rPr>
        <w:t> </w:t>
      </w:r>
      <w:r w:rsidRPr="00CC52B4">
        <w:rPr>
          <w:rFonts w:ascii="Arial" w:hAnsi="Arial" w:cs="Arial"/>
          <w:b/>
          <w:bCs/>
        </w:rPr>
        <w:t>leśnictwa do zmian klimatu – mała retencja oraz przeciwdziałanie erozji wodnej na terenach górskich - kontynuacja” (MRG3).</w:t>
      </w:r>
    </w:p>
    <w:p w14:paraId="1D9F913E" w14:textId="77777777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>Nazwa postępowania przetargowego:</w:t>
      </w:r>
    </w:p>
    <w:p w14:paraId="7A094807" w14:textId="77777777" w:rsidR="003F5D70" w:rsidRPr="00986262" w:rsidRDefault="003F5D70" w:rsidP="003F5D70">
      <w:pPr>
        <w:pStyle w:val="Tekstpodstawowy"/>
        <w:rPr>
          <w:rFonts w:ascii="Arial" w:hAnsi="Arial" w:cs="Arial"/>
          <w:b/>
          <w:bCs/>
        </w:rPr>
      </w:pPr>
      <w:bookmarkStart w:id="0" w:name="_Hlk190241810"/>
      <w:r w:rsidRPr="0047065B">
        <w:rPr>
          <w:rFonts w:ascii="Cambria" w:hAnsi="Cambria" w:cs="Arial"/>
          <w:b/>
          <w:i/>
        </w:rPr>
        <w:t>,,</w:t>
      </w:r>
      <w:r w:rsidRPr="00986262">
        <w:rPr>
          <w:rFonts w:ascii="Arial" w:hAnsi="Arial" w:cs="Arial"/>
          <w:b/>
          <w:bCs/>
        </w:rPr>
        <w:t xml:space="preserve"> </w:t>
      </w:r>
      <w:r w:rsidRPr="00986262">
        <w:rPr>
          <w:rFonts w:ascii="Cambria" w:hAnsi="Cambria" w:cs="Arial"/>
          <w:b/>
          <w:bCs/>
        </w:rPr>
        <w:t>Wykonanie dokumentacji projektowej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Pr="00E63542">
        <w:rPr>
          <w:rFonts w:ascii="Cambria" w:hAnsi="Cambria" w:cs="Arial"/>
          <w:b/>
          <w:i/>
        </w:rPr>
        <w:t>”</w:t>
      </w:r>
    </w:p>
    <w:bookmarkEnd w:id="0"/>
    <w:p w14:paraId="0D93B69E" w14:textId="39B23642" w:rsidR="00EC749D" w:rsidRPr="00DB04FF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</w:p>
    <w:p w14:paraId="76D17CA0" w14:textId="77777777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 xml:space="preserve">Przedmiot zamówienia (np. usługa projektowa/robota budowlana/usługa nadzoru inwestorskiego/dostawa): </w:t>
      </w:r>
    </w:p>
    <w:p w14:paraId="5DA6ECED" w14:textId="585E9F4B" w:rsidR="00EC749D" w:rsidRDefault="003F5D70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>
        <w:rPr>
          <w:rFonts w:ascii="Arial" w:eastAsia="Times New Roman" w:hAnsi="Arial" w:cs="Arial"/>
          <w:bCs/>
          <w:szCs w:val="24"/>
          <w:lang w:eastAsia="pl-PL"/>
        </w:rPr>
        <w:t>Usługa projektowa</w:t>
      </w:r>
    </w:p>
    <w:p w14:paraId="67DC2207" w14:textId="77777777" w:rsidR="00EC749D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 w:rsidRPr="005D0C80">
        <w:rPr>
          <w:rFonts w:ascii="Arial" w:eastAsia="Times New Roman" w:hAnsi="Arial" w:cs="Arial"/>
          <w:b/>
          <w:szCs w:val="24"/>
          <w:lang w:eastAsia="pl-PL"/>
        </w:rPr>
        <w:t>Tryb udzielenia zamówienia</w:t>
      </w:r>
      <w:r>
        <w:rPr>
          <w:rFonts w:ascii="Arial" w:eastAsia="Times New Roman" w:hAnsi="Arial" w:cs="Arial"/>
          <w:b/>
          <w:szCs w:val="24"/>
          <w:lang w:eastAsia="pl-PL"/>
        </w:rPr>
        <w:t>:</w:t>
      </w:r>
    </w:p>
    <w:p w14:paraId="03124FE5" w14:textId="605CE1DD" w:rsidR="00EC749D" w:rsidRPr="00DB04FF" w:rsidRDefault="003F5D70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eastAsia="Times New Roman" w:hAnsi="Arial" w:cs="Arial"/>
          <w:bCs/>
          <w:szCs w:val="24"/>
          <w:lang w:eastAsia="pl-PL"/>
        </w:rPr>
      </w:pPr>
      <w:r>
        <w:rPr>
          <w:rFonts w:ascii="Arial" w:eastAsia="Times New Roman" w:hAnsi="Arial" w:cs="Arial"/>
          <w:bCs/>
          <w:szCs w:val="24"/>
          <w:lang w:eastAsia="pl-PL"/>
        </w:rPr>
        <w:t>Przetarg nieograniczony</w:t>
      </w:r>
    </w:p>
    <w:p w14:paraId="44BE1129" w14:textId="77777777" w:rsidR="00A42842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Cs/>
        </w:rPr>
      </w:pPr>
      <w:r w:rsidRPr="005D0C80">
        <w:rPr>
          <w:rFonts w:ascii="Arial" w:hAnsi="Arial" w:cs="Arial"/>
          <w:b/>
        </w:rPr>
        <w:t>Szacunkowa wartość zamówienia (netto):</w:t>
      </w:r>
    </w:p>
    <w:p w14:paraId="708FC680" w14:textId="18E57498" w:rsidR="00EC749D" w:rsidRDefault="003F5D70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64 960,00 zł</w:t>
      </w:r>
    </w:p>
    <w:p w14:paraId="56BF1330" w14:textId="22992653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Łączna szacunkowa w</w:t>
      </w:r>
      <w:r w:rsidRPr="005D0C80">
        <w:rPr>
          <w:rFonts w:ascii="Arial" w:hAnsi="Arial" w:cs="Arial"/>
          <w:b/>
        </w:rPr>
        <w:t xml:space="preserve">artość zamówienia w ramach </w:t>
      </w:r>
      <w:r>
        <w:rPr>
          <w:rFonts w:ascii="Arial" w:hAnsi="Arial" w:cs="Arial"/>
          <w:b/>
        </w:rPr>
        <w:t>Projektów, w których uczestnicz</w:t>
      </w:r>
      <w:r w:rsidR="006173BF">
        <w:rPr>
          <w:rFonts w:ascii="Arial" w:hAnsi="Arial" w:cs="Arial"/>
          <w:b/>
        </w:rPr>
        <w:t xml:space="preserve">y </w:t>
      </w:r>
      <w:r>
        <w:rPr>
          <w:rFonts w:ascii="Arial" w:hAnsi="Arial" w:cs="Arial"/>
          <w:b/>
        </w:rPr>
        <w:t>jednostka</w:t>
      </w:r>
      <w:r w:rsidRPr="005D0C80">
        <w:rPr>
          <w:rFonts w:ascii="Arial" w:hAnsi="Arial" w:cs="Arial"/>
          <w:b/>
        </w:rPr>
        <w:t xml:space="preserve"> </w:t>
      </w:r>
      <w:r w:rsidRPr="005D0C80">
        <w:rPr>
          <w:rFonts w:ascii="Arial" w:hAnsi="Arial" w:cs="Arial"/>
          <w:b/>
          <w:i/>
          <w:iCs/>
        </w:rPr>
        <w:t>(</w:t>
      </w:r>
      <w:r>
        <w:rPr>
          <w:rFonts w:ascii="Arial" w:hAnsi="Arial" w:cs="Arial"/>
          <w:b/>
          <w:i/>
          <w:iCs/>
        </w:rPr>
        <w:t>wartość</w:t>
      </w:r>
      <w:r w:rsidRPr="005D0C80">
        <w:rPr>
          <w:rFonts w:ascii="Arial" w:hAnsi="Arial" w:cs="Arial"/>
          <w:b/>
          <w:i/>
          <w:iCs/>
        </w:rPr>
        <w:t xml:space="preserve"> szacunkow</w:t>
      </w:r>
      <w:r>
        <w:rPr>
          <w:rFonts w:ascii="Arial" w:hAnsi="Arial" w:cs="Arial"/>
          <w:b/>
          <w:i/>
          <w:iCs/>
        </w:rPr>
        <w:t>a</w:t>
      </w:r>
      <w:r w:rsidRPr="005D0C80">
        <w:rPr>
          <w:rFonts w:ascii="Arial" w:hAnsi="Arial" w:cs="Arial"/>
          <w:b/>
          <w:i/>
          <w:iCs/>
        </w:rPr>
        <w:t xml:space="preserve"> określon</w:t>
      </w:r>
      <w:r>
        <w:rPr>
          <w:rFonts w:ascii="Arial" w:hAnsi="Arial" w:cs="Arial"/>
          <w:b/>
          <w:i/>
          <w:iCs/>
        </w:rPr>
        <w:t>a</w:t>
      </w:r>
      <w:r w:rsidRPr="005D0C80">
        <w:rPr>
          <w:rFonts w:ascii="Arial" w:hAnsi="Arial" w:cs="Arial"/>
          <w:b/>
          <w:i/>
          <w:iCs/>
        </w:rPr>
        <w:t xml:space="preserve"> dla poszczególnych projektów w ramach kategorii</w:t>
      </w:r>
      <w:r>
        <w:rPr>
          <w:rFonts w:ascii="Arial" w:hAnsi="Arial" w:cs="Arial"/>
          <w:b/>
          <w:i/>
          <w:iCs/>
        </w:rPr>
        <w:t xml:space="preserve"> takich jak np.:</w:t>
      </w:r>
      <w:r w:rsidRPr="00302335">
        <w:t xml:space="preserve"> </w:t>
      </w:r>
      <w:r w:rsidRPr="00302335">
        <w:rPr>
          <w:rFonts w:ascii="Arial" w:hAnsi="Arial" w:cs="Arial"/>
          <w:b/>
          <w:i/>
          <w:iCs/>
        </w:rPr>
        <w:t>usługa projektowa/</w:t>
      </w:r>
      <w:r w:rsidRPr="004D13F3">
        <w:rPr>
          <w:rFonts w:ascii="Arial" w:hAnsi="Arial" w:cs="Arial"/>
          <w:b/>
          <w:i/>
          <w:iCs/>
          <w:strike/>
        </w:rPr>
        <w:t>robota budowlana/usługa nadzoru inwestorskiego/dostawa</w:t>
      </w:r>
      <w:r>
        <w:rPr>
          <w:rFonts w:ascii="Arial" w:hAnsi="Arial" w:cs="Arial"/>
          <w:b/>
          <w:i/>
          <w:iCs/>
        </w:rPr>
        <w:t xml:space="preserve"> </w:t>
      </w:r>
      <w:r w:rsidRPr="005D0C80">
        <w:rPr>
          <w:rFonts w:ascii="Arial" w:hAnsi="Arial" w:cs="Arial"/>
          <w:b/>
          <w:i/>
          <w:iCs/>
        </w:rPr>
        <w:t>)</w:t>
      </w:r>
      <w:r>
        <w:rPr>
          <w:rFonts w:ascii="Arial" w:hAnsi="Arial" w:cs="Arial"/>
          <w:b/>
        </w:rPr>
        <w:t>:</w:t>
      </w:r>
      <w:r>
        <w:rPr>
          <w:rStyle w:val="Odwoanieprzypisudolnego"/>
          <w:rFonts w:ascii="Arial" w:hAnsi="Arial" w:cs="Arial"/>
          <w:b/>
        </w:rPr>
        <w:footnoteReference w:id="1"/>
      </w:r>
    </w:p>
    <w:p w14:paraId="43F0A7E8" w14:textId="77777777" w:rsidR="004D13F3" w:rsidRPr="0045089C" w:rsidRDefault="004D13F3" w:rsidP="004D13F3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Cs/>
        </w:rPr>
      </w:pPr>
      <w:r>
        <w:rPr>
          <w:rFonts w:ascii="ArialMT" w:hAnsi="ArialMT" w:cs="ArialMT"/>
          <w:sz w:val="24"/>
          <w:szCs w:val="24"/>
        </w:rPr>
        <w:lastRenderedPageBreak/>
        <w:t xml:space="preserve">19 319 002,26 </w:t>
      </w:r>
      <w:r w:rsidRPr="0045089C">
        <w:rPr>
          <w:rFonts w:ascii="Arial" w:hAnsi="Arial" w:cs="Arial"/>
          <w:bCs/>
        </w:rPr>
        <w:t>zł</w:t>
      </w:r>
    </w:p>
    <w:p w14:paraId="46E5CA41" w14:textId="77777777" w:rsidR="00EC749D" w:rsidRPr="005D0C80" w:rsidRDefault="00EC749D" w:rsidP="00EC749D">
      <w:pPr>
        <w:tabs>
          <w:tab w:val="left" w:pos="2268"/>
        </w:tabs>
        <w:spacing w:before="120" w:after="120" w:line="360" w:lineRule="auto"/>
        <w:jc w:val="both"/>
        <w:rPr>
          <w:rFonts w:ascii="Arial" w:hAnsi="Arial" w:cs="Arial"/>
          <w:b/>
        </w:rPr>
      </w:pPr>
      <w:r w:rsidRPr="005D0C80">
        <w:rPr>
          <w:rFonts w:ascii="Arial" w:hAnsi="Arial" w:cs="Arial"/>
          <w:b/>
        </w:rPr>
        <w:t xml:space="preserve">Czy postępowanie jest realizowane w trybie wyłączenia na podstawie art. 30 ust. 4 ustawy </w:t>
      </w:r>
      <w:proofErr w:type="spellStart"/>
      <w:r w:rsidRPr="005D0C80">
        <w:rPr>
          <w:rFonts w:ascii="Arial" w:hAnsi="Arial" w:cs="Arial"/>
          <w:b/>
        </w:rPr>
        <w:t>Pzp</w:t>
      </w:r>
      <w:proofErr w:type="spellEnd"/>
      <w:r w:rsidRPr="005D0C80">
        <w:rPr>
          <w:rFonts w:ascii="Arial" w:hAnsi="Arial" w:cs="Arial"/>
          <w:b/>
        </w:rPr>
        <w:t xml:space="preserve">: </w:t>
      </w:r>
      <w:r w:rsidRPr="004D13F3">
        <w:rPr>
          <w:rFonts w:ascii="Arial" w:hAnsi="Arial" w:cs="Arial"/>
          <w:b/>
          <w:strike/>
        </w:rPr>
        <w:t xml:space="preserve">TAK </w:t>
      </w:r>
      <w:r w:rsidRPr="005D0C80">
        <w:rPr>
          <w:rFonts w:ascii="Arial" w:hAnsi="Arial" w:cs="Arial"/>
          <w:b/>
        </w:rPr>
        <w:t>/ NIE (zaznaczyć właściwe)</w:t>
      </w:r>
    </w:p>
    <w:p w14:paraId="43FDF1B3" w14:textId="77777777" w:rsidR="00DB04FF" w:rsidRPr="00EC749D" w:rsidRDefault="00DB04FF" w:rsidP="00EC749D"/>
    <w:sectPr w:rsidR="00DB04FF" w:rsidRPr="00EC749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F4D8C" w14:textId="77777777" w:rsidR="00181BED" w:rsidRDefault="00181BED" w:rsidP="00DB04FF">
      <w:pPr>
        <w:spacing w:after="0" w:line="240" w:lineRule="auto"/>
      </w:pPr>
      <w:r>
        <w:separator/>
      </w:r>
    </w:p>
  </w:endnote>
  <w:endnote w:type="continuationSeparator" w:id="0">
    <w:p w14:paraId="50DF9F70" w14:textId="77777777" w:rsidR="00181BED" w:rsidRDefault="00181BED" w:rsidP="00DB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7FD07" w14:textId="77777777" w:rsidR="00181BED" w:rsidRDefault="004D0C85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5B70F7" wp14:editId="6909A6F8">
          <wp:simplePos x="0" y="0"/>
          <wp:positionH relativeFrom="margin">
            <wp:posOffset>-66675</wp:posOffset>
          </wp:positionH>
          <wp:positionV relativeFrom="paragraph">
            <wp:posOffset>-209550</wp:posOffset>
          </wp:positionV>
          <wp:extent cx="6142992" cy="639021"/>
          <wp:effectExtent l="0" t="0" r="0" b="889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42992" cy="639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A42CF" w14:textId="77777777" w:rsidR="00181BED" w:rsidRDefault="00181BED" w:rsidP="00DB04FF">
      <w:pPr>
        <w:spacing w:after="0" w:line="240" w:lineRule="auto"/>
      </w:pPr>
      <w:r>
        <w:separator/>
      </w:r>
    </w:p>
  </w:footnote>
  <w:footnote w:type="continuationSeparator" w:id="0">
    <w:p w14:paraId="2A42A081" w14:textId="77777777" w:rsidR="00181BED" w:rsidRDefault="00181BED" w:rsidP="00DB04FF">
      <w:pPr>
        <w:spacing w:after="0" w:line="240" w:lineRule="auto"/>
      </w:pPr>
      <w:r>
        <w:continuationSeparator/>
      </w:r>
    </w:p>
  </w:footnote>
  <w:footnote w:id="1">
    <w:p w14:paraId="373BF1F5" w14:textId="7E1E77A2" w:rsidR="00F04455" w:rsidRDefault="00EC749D" w:rsidP="00EC749D">
      <w:pPr>
        <w:pStyle w:val="Tekstprzypisudolnego"/>
      </w:pPr>
      <w:r>
        <w:rPr>
          <w:rStyle w:val="Odwoanieprzypisudolnego"/>
        </w:rPr>
        <w:footnoteRef/>
      </w:r>
      <w:r>
        <w:t xml:space="preserve"> Wartości poszczególnych kategorii dla projektów koordynowanych przez CKPŚ zostały przekazane odrębnym pismem, </w:t>
      </w:r>
      <w:proofErr w:type="spellStart"/>
      <w:r>
        <w:t>zn</w:t>
      </w:r>
      <w:proofErr w:type="spellEnd"/>
      <w:r>
        <w:t xml:space="preserve">. </w:t>
      </w:r>
      <w:proofErr w:type="spellStart"/>
      <w:r>
        <w:t>spr</w:t>
      </w:r>
      <w:proofErr w:type="spellEnd"/>
      <w:r>
        <w:t xml:space="preserve">.: </w:t>
      </w:r>
      <w:r w:rsidR="00F04455">
        <w:t>DZ.082.1.2025</w:t>
      </w:r>
    </w:p>
    <w:p w14:paraId="57AEA18A" w14:textId="0A8BFB7F" w:rsidR="00EC749D" w:rsidRDefault="00EC749D" w:rsidP="00EC749D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4FF"/>
    <w:rsid w:val="000619C0"/>
    <w:rsid w:val="00160306"/>
    <w:rsid w:val="00181BED"/>
    <w:rsid w:val="001943A9"/>
    <w:rsid w:val="00213D4F"/>
    <w:rsid w:val="00233300"/>
    <w:rsid w:val="003E07B7"/>
    <w:rsid w:val="003F5D70"/>
    <w:rsid w:val="004771BD"/>
    <w:rsid w:val="0049200E"/>
    <w:rsid w:val="004D0C85"/>
    <w:rsid w:val="004D13F3"/>
    <w:rsid w:val="005416F8"/>
    <w:rsid w:val="006173BF"/>
    <w:rsid w:val="006428B2"/>
    <w:rsid w:val="006866C7"/>
    <w:rsid w:val="006A5A31"/>
    <w:rsid w:val="008E2CF4"/>
    <w:rsid w:val="008E6C36"/>
    <w:rsid w:val="00926553"/>
    <w:rsid w:val="00940754"/>
    <w:rsid w:val="009D1FDB"/>
    <w:rsid w:val="00A42842"/>
    <w:rsid w:val="00AA6881"/>
    <w:rsid w:val="00B004A2"/>
    <w:rsid w:val="00B02F90"/>
    <w:rsid w:val="00B73FB8"/>
    <w:rsid w:val="00C120CB"/>
    <w:rsid w:val="00C238A3"/>
    <w:rsid w:val="00C66501"/>
    <w:rsid w:val="00C94257"/>
    <w:rsid w:val="00CC08A6"/>
    <w:rsid w:val="00CF37EF"/>
    <w:rsid w:val="00D44EAA"/>
    <w:rsid w:val="00DB04FF"/>
    <w:rsid w:val="00DB2141"/>
    <w:rsid w:val="00E8010F"/>
    <w:rsid w:val="00EC47A7"/>
    <w:rsid w:val="00EC749D"/>
    <w:rsid w:val="00EE4CD2"/>
    <w:rsid w:val="00F04455"/>
    <w:rsid w:val="00F62B29"/>
    <w:rsid w:val="00F87A14"/>
    <w:rsid w:val="00FF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0217B"/>
  <w15:chartTrackingRefBased/>
  <w15:docId w15:val="{9A664F17-EEA8-4401-90F7-F681FE19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4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B73FB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7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1B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6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C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C36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C7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49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74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74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749D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rsid w:val="003F5D70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5D70"/>
    <w:pPr>
      <w:suppressAutoHyphens/>
      <w:spacing w:after="120" w:line="240" w:lineRule="auto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3F5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3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Kucharz</dc:creator>
  <cp:keywords/>
  <dc:description/>
  <cp:lastModifiedBy>Andrzej Gajda</cp:lastModifiedBy>
  <cp:revision>3</cp:revision>
  <dcterms:created xsi:type="dcterms:W3CDTF">2026-01-23T09:16:00Z</dcterms:created>
  <dcterms:modified xsi:type="dcterms:W3CDTF">2026-01-23T11:17:00Z</dcterms:modified>
</cp:coreProperties>
</file>